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0FD" w:rsidRDefault="00FA5E48" w:rsidP="002C2190">
      <w:pPr>
        <w:snapToGrid w:val="0"/>
        <w:spacing w:beforeLines="50" w:before="180" w:afterLines="50" w:after="180" w:line="300" w:lineRule="exact"/>
        <w:jc w:val="center"/>
        <w:rPr>
          <w:rFonts w:eastAsia="標楷體"/>
          <w:snapToGrid w:val="0"/>
          <w:kern w:val="0"/>
          <w:sz w:val="36"/>
        </w:rPr>
      </w:pPr>
      <w:r>
        <w:rPr>
          <w:rFonts w:eastAsia="標楷體" w:hint="eastAsia"/>
          <w:snapToGrid w:val="0"/>
          <w:kern w:val="0"/>
          <w:sz w:val="36"/>
        </w:rPr>
        <w:t>臺中市立</w:t>
      </w:r>
      <w:r w:rsidR="005530FD" w:rsidRPr="002977A2">
        <w:rPr>
          <w:rFonts w:eastAsia="標楷體" w:hint="eastAsia"/>
          <w:snapToGrid w:val="0"/>
          <w:kern w:val="0"/>
          <w:sz w:val="36"/>
        </w:rPr>
        <w:t>臺中第一高級中學</w:t>
      </w:r>
      <w:r>
        <w:rPr>
          <w:rFonts w:eastAsia="標楷體" w:hint="eastAsia"/>
          <w:snapToGrid w:val="0"/>
          <w:kern w:val="0"/>
          <w:sz w:val="36"/>
        </w:rPr>
        <w:t>學校</w:t>
      </w:r>
      <w:r w:rsidR="005530FD" w:rsidRPr="002977A2">
        <w:rPr>
          <w:rFonts w:eastAsia="標楷體" w:hint="eastAsia"/>
          <w:snapToGrid w:val="0"/>
          <w:kern w:val="0"/>
          <w:sz w:val="36"/>
        </w:rPr>
        <w:t>差旅費核發要點</w:t>
      </w:r>
    </w:p>
    <w:p w:rsidR="005530FD" w:rsidRPr="008E32DE" w:rsidRDefault="005530FD" w:rsidP="008E32DE">
      <w:pPr>
        <w:snapToGrid w:val="0"/>
        <w:spacing w:line="340" w:lineRule="exact"/>
        <w:jc w:val="right"/>
        <w:rPr>
          <w:rFonts w:ascii="標楷體" w:eastAsia="標楷體" w:hAnsi="標楷體"/>
          <w:snapToGrid w:val="0"/>
          <w:kern w:val="0"/>
          <w:sz w:val="22"/>
          <w:szCs w:val="22"/>
        </w:rPr>
      </w:pPr>
      <w:r w:rsidRPr="008E32DE">
        <w:rPr>
          <w:rFonts w:ascii="標楷體" w:eastAsia="標楷體" w:hAnsi="標楷體"/>
          <w:snapToGrid w:val="0"/>
          <w:kern w:val="0"/>
          <w:sz w:val="22"/>
          <w:szCs w:val="22"/>
        </w:rPr>
        <w:t>96</w:t>
      </w:r>
      <w:r w:rsidRPr="008E32DE">
        <w:rPr>
          <w:rFonts w:ascii="標楷體" w:eastAsia="標楷體" w:hAnsi="標楷體" w:hint="eastAsia"/>
          <w:snapToGrid w:val="0"/>
          <w:kern w:val="0"/>
          <w:sz w:val="22"/>
          <w:szCs w:val="22"/>
        </w:rPr>
        <w:t>年</w:t>
      </w:r>
      <w:r w:rsidR="008E32DE" w:rsidRPr="008E32DE">
        <w:rPr>
          <w:rFonts w:ascii="標楷體" w:eastAsia="標楷體" w:hAnsi="標楷體" w:hint="eastAsia"/>
          <w:snapToGrid w:val="0"/>
          <w:kern w:val="0"/>
          <w:sz w:val="22"/>
          <w:szCs w:val="22"/>
        </w:rPr>
        <w:t>0</w:t>
      </w:r>
      <w:r w:rsidRPr="008E32DE">
        <w:rPr>
          <w:rFonts w:ascii="標楷體" w:eastAsia="標楷體" w:hAnsi="標楷體" w:hint="eastAsia"/>
          <w:snapToGrid w:val="0"/>
          <w:kern w:val="0"/>
          <w:sz w:val="22"/>
          <w:szCs w:val="22"/>
        </w:rPr>
        <w:t>7月23日行政會議修正通過</w:t>
      </w:r>
    </w:p>
    <w:p w:rsidR="005530FD" w:rsidRPr="008E32DE" w:rsidRDefault="005530FD" w:rsidP="008E32DE">
      <w:pPr>
        <w:snapToGrid w:val="0"/>
        <w:spacing w:line="340" w:lineRule="exact"/>
        <w:jc w:val="right"/>
        <w:rPr>
          <w:rFonts w:ascii="標楷體" w:eastAsia="標楷體" w:hAnsi="標楷體"/>
          <w:snapToGrid w:val="0"/>
          <w:kern w:val="0"/>
          <w:sz w:val="22"/>
          <w:szCs w:val="22"/>
        </w:rPr>
      </w:pPr>
      <w:r w:rsidRPr="008E32DE">
        <w:rPr>
          <w:rFonts w:ascii="標楷體" w:eastAsia="標楷體" w:hAnsi="標楷體"/>
          <w:snapToGrid w:val="0"/>
          <w:kern w:val="0"/>
          <w:sz w:val="22"/>
          <w:szCs w:val="22"/>
        </w:rPr>
        <w:t>99</w:t>
      </w:r>
      <w:r w:rsidRPr="008E32DE">
        <w:rPr>
          <w:rFonts w:ascii="標楷體" w:eastAsia="標楷體" w:hAnsi="標楷體" w:hint="eastAsia"/>
          <w:snapToGrid w:val="0"/>
          <w:kern w:val="0"/>
          <w:sz w:val="22"/>
          <w:szCs w:val="22"/>
        </w:rPr>
        <w:t>年</w:t>
      </w:r>
      <w:r w:rsidR="008E32DE" w:rsidRPr="008E32DE">
        <w:rPr>
          <w:rFonts w:ascii="標楷體" w:eastAsia="標楷體" w:hAnsi="標楷體" w:hint="eastAsia"/>
          <w:snapToGrid w:val="0"/>
          <w:kern w:val="0"/>
          <w:sz w:val="22"/>
          <w:szCs w:val="22"/>
        </w:rPr>
        <w:t>0</w:t>
      </w:r>
      <w:r w:rsidRPr="008E32DE">
        <w:rPr>
          <w:rFonts w:ascii="標楷體" w:eastAsia="標楷體" w:hAnsi="標楷體"/>
          <w:snapToGrid w:val="0"/>
          <w:kern w:val="0"/>
          <w:sz w:val="22"/>
          <w:szCs w:val="22"/>
        </w:rPr>
        <w:t>3</w:t>
      </w:r>
      <w:r w:rsidRPr="008E32DE">
        <w:rPr>
          <w:rFonts w:ascii="標楷體" w:eastAsia="標楷體" w:hAnsi="標楷體" w:hint="eastAsia"/>
          <w:snapToGrid w:val="0"/>
          <w:kern w:val="0"/>
          <w:sz w:val="22"/>
          <w:szCs w:val="22"/>
        </w:rPr>
        <w:t>月</w:t>
      </w:r>
      <w:r w:rsidRPr="008E32DE">
        <w:rPr>
          <w:rFonts w:ascii="標楷體" w:eastAsia="標楷體" w:hAnsi="標楷體"/>
          <w:snapToGrid w:val="0"/>
          <w:kern w:val="0"/>
          <w:sz w:val="22"/>
          <w:szCs w:val="22"/>
        </w:rPr>
        <w:t>29</w:t>
      </w:r>
      <w:r w:rsidRPr="008E32DE">
        <w:rPr>
          <w:rFonts w:ascii="標楷體" w:eastAsia="標楷體" w:hAnsi="標楷體" w:hint="eastAsia"/>
          <w:snapToGrid w:val="0"/>
          <w:kern w:val="0"/>
          <w:sz w:val="22"/>
          <w:szCs w:val="22"/>
        </w:rPr>
        <w:t>日行政會議修正通過</w:t>
      </w:r>
    </w:p>
    <w:p w:rsidR="005530FD" w:rsidRPr="008E32DE" w:rsidRDefault="005530FD" w:rsidP="008E32DE">
      <w:pPr>
        <w:snapToGrid w:val="0"/>
        <w:spacing w:line="340" w:lineRule="exact"/>
        <w:ind w:rightChars="20" w:right="48"/>
        <w:jc w:val="right"/>
        <w:rPr>
          <w:rFonts w:ascii="標楷體" w:eastAsia="標楷體" w:hAnsi="標楷體"/>
          <w:snapToGrid w:val="0"/>
          <w:kern w:val="0"/>
          <w:sz w:val="22"/>
          <w:szCs w:val="22"/>
        </w:rPr>
      </w:pPr>
      <w:r w:rsidRPr="008E32DE">
        <w:rPr>
          <w:rFonts w:ascii="標楷體" w:eastAsia="標楷體" w:hAnsi="標楷體"/>
          <w:snapToGrid w:val="0"/>
          <w:kern w:val="0"/>
          <w:sz w:val="22"/>
          <w:szCs w:val="22"/>
        </w:rPr>
        <w:t>100</w:t>
      </w:r>
      <w:r w:rsidRPr="008E32DE">
        <w:rPr>
          <w:rFonts w:ascii="標楷體" w:eastAsia="標楷體" w:hAnsi="標楷體" w:hint="eastAsia"/>
          <w:snapToGrid w:val="0"/>
          <w:kern w:val="0"/>
          <w:sz w:val="22"/>
          <w:szCs w:val="22"/>
        </w:rPr>
        <w:t>年</w:t>
      </w:r>
      <w:r w:rsidR="008E32DE" w:rsidRPr="008E32DE">
        <w:rPr>
          <w:rFonts w:ascii="標楷體" w:eastAsia="標楷體" w:hAnsi="標楷體" w:hint="eastAsia"/>
          <w:snapToGrid w:val="0"/>
          <w:kern w:val="0"/>
          <w:sz w:val="22"/>
          <w:szCs w:val="22"/>
        </w:rPr>
        <w:t>0</w:t>
      </w:r>
      <w:r w:rsidRPr="008E32DE">
        <w:rPr>
          <w:rFonts w:ascii="標楷體" w:eastAsia="標楷體" w:hAnsi="標楷體"/>
          <w:snapToGrid w:val="0"/>
          <w:kern w:val="0"/>
          <w:sz w:val="22"/>
          <w:szCs w:val="22"/>
        </w:rPr>
        <w:t>8</w:t>
      </w:r>
      <w:r w:rsidRPr="008E32DE">
        <w:rPr>
          <w:rFonts w:ascii="標楷體" w:eastAsia="標楷體" w:hAnsi="標楷體" w:hint="eastAsia"/>
          <w:snapToGrid w:val="0"/>
          <w:kern w:val="0"/>
          <w:sz w:val="22"/>
          <w:szCs w:val="22"/>
        </w:rPr>
        <w:t>月</w:t>
      </w:r>
      <w:r w:rsidR="008E32DE" w:rsidRPr="008E32DE">
        <w:rPr>
          <w:rFonts w:ascii="標楷體" w:eastAsia="標楷體" w:hAnsi="標楷體" w:hint="eastAsia"/>
          <w:snapToGrid w:val="0"/>
          <w:kern w:val="0"/>
          <w:sz w:val="22"/>
          <w:szCs w:val="22"/>
        </w:rPr>
        <w:t>0</w:t>
      </w:r>
      <w:r w:rsidRPr="008E32DE">
        <w:rPr>
          <w:rFonts w:ascii="標楷體" w:eastAsia="標楷體" w:hAnsi="標楷體"/>
          <w:snapToGrid w:val="0"/>
          <w:kern w:val="0"/>
          <w:sz w:val="22"/>
          <w:szCs w:val="22"/>
        </w:rPr>
        <w:t>8</w:t>
      </w:r>
      <w:r w:rsidRPr="008E32DE">
        <w:rPr>
          <w:rFonts w:ascii="標楷體" w:eastAsia="標楷體" w:hAnsi="標楷體" w:hint="eastAsia"/>
          <w:snapToGrid w:val="0"/>
          <w:kern w:val="0"/>
          <w:sz w:val="22"/>
          <w:szCs w:val="22"/>
        </w:rPr>
        <w:t>日行政會議修正通過</w:t>
      </w:r>
    </w:p>
    <w:p w:rsidR="005530FD" w:rsidRPr="008E32DE" w:rsidRDefault="005530FD" w:rsidP="00227A9B">
      <w:pPr>
        <w:snapToGrid w:val="0"/>
        <w:spacing w:line="340" w:lineRule="exact"/>
        <w:ind w:rightChars="20" w:right="48"/>
        <w:jc w:val="right"/>
        <w:rPr>
          <w:rFonts w:ascii="標楷體" w:eastAsia="標楷體" w:hAnsi="標楷體"/>
          <w:snapToGrid w:val="0"/>
          <w:kern w:val="0"/>
          <w:sz w:val="22"/>
          <w:szCs w:val="22"/>
        </w:rPr>
      </w:pPr>
      <w:r w:rsidRPr="008E32DE">
        <w:rPr>
          <w:rFonts w:ascii="標楷體" w:eastAsia="標楷體" w:hAnsi="標楷體" w:hint="eastAsia"/>
          <w:snapToGrid w:val="0"/>
          <w:kern w:val="0"/>
          <w:sz w:val="22"/>
          <w:szCs w:val="22"/>
        </w:rPr>
        <w:t>103年08月05日行政會議修正通過</w:t>
      </w:r>
    </w:p>
    <w:p w:rsidR="008E32DE" w:rsidRDefault="008E32DE" w:rsidP="000A0C24">
      <w:pPr>
        <w:snapToGrid w:val="0"/>
        <w:spacing w:afterLines="20" w:after="72" w:line="340" w:lineRule="exact"/>
        <w:ind w:rightChars="20" w:right="48"/>
        <w:jc w:val="right"/>
        <w:rPr>
          <w:rFonts w:ascii="標楷體" w:eastAsia="標楷體" w:hAnsi="標楷體"/>
          <w:snapToGrid w:val="0"/>
          <w:kern w:val="0"/>
          <w:sz w:val="22"/>
          <w:szCs w:val="22"/>
        </w:rPr>
      </w:pPr>
      <w:r w:rsidRPr="008E32DE">
        <w:rPr>
          <w:rFonts w:ascii="標楷體" w:eastAsia="標楷體" w:hAnsi="標楷體" w:hint="eastAsia"/>
          <w:snapToGrid w:val="0"/>
          <w:kern w:val="0"/>
          <w:sz w:val="22"/>
          <w:szCs w:val="22"/>
        </w:rPr>
        <w:t>105年12月20日行政會議修正通過</w:t>
      </w:r>
    </w:p>
    <w:p w:rsidR="00697A69" w:rsidRDefault="00697A69" w:rsidP="000A0C24">
      <w:pPr>
        <w:snapToGrid w:val="0"/>
        <w:spacing w:afterLines="20" w:after="72" w:line="340" w:lineRule="exact"/>
        <w:ind w:rightChars="20" w:right="48"/>
        <w:jc w:val="right"/>
        <w:rPr>
          <w:rFonts w:ascii="標楷體" w:eastAsia="標楷體" w:hAnsi="標楷體"/>
          <w:snapToGrid w:val="0"/>
          <w:kern w:val="0"/>
          <w:sz w:val="22"/>
          <w:szCs w:val="22"/>
          <w:u w:val="single"/>
        </w:rPr>
      </w:pPr>
      <w:r w:rsidRPr="006E33D4">
        <w:rPr>
          <w:rFonts w:ascii="標楷體" w:eastAsia="標楷體" w:hAnsi="標楷體" w:hint="eastAsia"/>
          <w:snapToGrid w:val="0"/>
          <w:kern w:val="0"/>
          <w:sz w:val="22"/>
          <w:szCs w:val="22"/>
          <w:u w:val="single"/>
        </w:rPr>
        <w:t>108年12月</w:t>
      </w:r>
      <w:r w:rsidR="009D65EA" w:rsidRPr="006E33D4">
        <w:rPr>
          <w:rFonts w:ascii="標楷體" w:eastAsia="標楷體" w:hAnsi="標楷體" w:hint="eastAsia"/>
          <w:snapToGrid w:val="0"/>
          <w:kern w:val="0"/>
          <w:sz w:val="22"/>
          <w:szCs w:val="22"/>
          <w:u w:val="single"/>
        </w:rPr>
        <w:t>24</w:t>
      </w:r>
      <w:r w:rsidRPr="006E33D4">
        <w:rPr>
          <w:rFonts w:ascii="標楷體" w:eastAsia="標楷體" w:hAnsi="標楷體" w:hint="eastAsia"/>
          <w:snapToGrid w:val="0"/>
          <w:kern w:val="0"/>
          <w:sz w:val="22"/>
          <w:szCs w:val="22"/>
          <w:u w:val="single"/>
        </w:rPr>
        <w:t>日行政會議修正通過</w:t>
      </w:r>
    </w:p>
    <w:p w:rsidR="000A7BA7" w:rsidRDefault="000A7BA7" w:rsidP="000A0C24">
      <w:pPr>
        <w:snapToGrid w:val="0"/>
        <w:spacing w:afterLines="20" w:after="72" w:line="340" w:lineRule="exact"/>
        <w:ind w:rightChars="20" w:right="48"/>
        <w:jc w:val="right"/>
        <w:rPr>
          <w:rFonts w:ascii="標楷體" w:eastAsia="標楷體" w:hAnsi="標楷體"/>
          <w:snapToGrid w:val="0"/>
          <w:kern w:val="0"/>
          <w:sz w:val="22"/>
          <w:szCs w:val="22"/>
          <w:u w:val="single"/>
        </w:rPr>
      </w:pPr>
      <w:r>
        <w:rPr>
          <w:rFonts w:ascii="標楷體" w:eastAsia="標楷體" w:hAnsi="標楷體" w:hint="eastAsia"/>
          <w:snapToGrid w:val="0"/>
          <w:kern w:val="0"/>
          <w:sz w:val="22"/>
          <w:szCs w:val="22"/>
          <w:u w:val="single"/>
        </w:rPr>
        <w:t>109年03月02日行政會議修正通過</w:t>
      </w:r>
    </w:p>
    <w:p w:rsidR="0027416C" w:rsidRDefault="0027416C" w:rsidP="0027416C">
      <w:pPr>
        <w:snapToGrid w:val="0"/>
        <w:spacing w:afterLines="20" w:after="72" w:line="340" w:lineRule="exact"/>
        <w:ind w:rightChars="20" w:right="48"/>
        <w:jc w:val="right"/>
        <w:rPr>
          <w:rFonts w:ascii="標楷體" w:eastAsia="標楷體" w:hAnsi="標楷體"/>
          <w:snapToGrid w:val="0"/>
          <w:kern w:val="0"/>
          <w:sz w:val="22"/>
          <w:szCs w:val="22"/>
          <w:u w:val="single"/>
        </w:rPr>
      </w:pPr>
      <w:r>
        <w:rPr>
          <w:rFonts w:ascii="標楷體" w:eastAsia="標楷體" w:hAnsi="標楷體" w:hint="eastAsia"/>
          <w:snapToGrid w:val="0"/>
          <w:kern w:val="0"/>
          <w:sz w:val="22"/>
          <w:szCs w:val="22"/>
          <w:u w:val="single"/>
        </w:rPr>
        <w:t>109年03月</w:t>
      </w:r>
      <w:r>
        <w:rPr>
          <w:rFonts w:ascii="標楷體" w:eastAsia="標楷體" w:hAnsi="標楷體" w:hint="eastAsia"/>
          <w:snapToGrid w:val="0"/>
          <w:kern w:val="0"/>
          <w:sz w:val="22"/>
          <w:szCs w:val="22"/>
          <w:u w:val="single"/>
        </w:rPr>
        <w:t>17</w:t>
      </w:r>
      <w:r>
        <w:rPr>
          <w:rFonts w:ascii="標楷體" w:eastAsia="標楷體" w:hAnsi="標楷體" w:hint="eastAsia"/>
          <w:snapToGrid w:val="0"/>
          <w:kern w:val="0"/>
          <w:sz w:val="22"/>
          <w:szCs w:val="22"/>
          <w:u w:val="single"/>
        </w:rPr>
        <w:t>日行政會議修正通過</w:t>
      </w:r>
    </w:p>
    <w:p w:rsidR="005530FD" w:rsidRPr="00983CCD" w:rsidRDefault="005530FD" w:rsidP="00983CCD">
      <w:pPr>
        <w:numPr>
          <w:ilvl w:val="0"/>
          <w:numId w:val="1"/>
        </w:numPr>
        <w:snapToGrid w:val="0"/>
        <w:spacing w:afterLines="50" w:after="180" w:line="340" w:lineRule="exact"/>
        <w:ind w:rightChars="20" w:right="48"/>
        <w:rPr>
          <w:rFonts w:eastAsia="標楷體"/>
          <w:snapToGrid w:val="0"/>
          <w:kern w:val="0"/>
        </w:rPr>
      </w:pPr>
      <w:bookmarkStart w:id="0" w:name="_GoBack"/>
      <w:bookmarkEnd w:id="0"/>
      <w:r w:rsidRPr="00983CCD">
        <w:rPr>
          <w:rFonts w:eastAsia="標楷體" w:hint="eastAsia"/>
          <w:snapToGrid w:val="0"/>
          <w:kern w:val="0"/>
        </w:rPr>
        <w:t>本要點依據</w:t>
      </w:r>
      <w:r w:rsidR="00983CCD" w:rsidRPr="00983CCD">
        <w:rPr>
          <w:rFonts w:eastAsia="標楷體" w:hint="eastAsia"/>
          <w:snapToGrid w:val="0"/>
          <w:kern w:val="0"/>
        </w:rPr>
        <w:t>臺中市政府</w:t>
      </w:r>
      <w:r w:rsidR="00983CCD" w:rsidRPr="00983CCD">
        <w:rPr>
          <w:rFonts w:eastAsia="標楷體" w:hint="eastAsia"/>
          <w:snapToGrid w:val="0"/>
          <w:kern w:val="0"/>
        </w:rPr>
        <w:t>108</w:t>
      </w:r>
      <w:r w:rsidR="00983CCD" w:rsidRPr="00983CCD">
        <w:rPr>
          <w:rFonts w:eastAsia="標楷體" w:hint="eastAsia"/>
          <w:snapToGrid w:val="0"/>
          <w:kern w:val="0"/>
        </w:rPr>
        <w:t>年</w:t>
      </w:r>
      <w:r w:rsidR="00983CCD" w:rsidRPr="00983CCD">
        <w:rPr>
          <w:rFonts w:eastAsia="標楷體" w:hint="eastAsia"/>
          <w:snapToGrid w:val="0"/>
          <w:kern w:val="0"/>
        </w:rPr>
        <w:t>11</w:t>
      </w:r>
      <w:r w:rsidR="00983CCD" w:rsidRPr="00983CCD">
        <w:rPr>
          <w:rFonts w:eastAsia="標楷體" w:hint="eastAsia"/>
          <w:snapToGrid w:val="0"/>
          <w:kern w:val="0"/>
        </w:rPr>
        <w:t>月</w:t>
      </w:r>
      <w:r w:rsidR="00983CCD" w:rsidRPr="00983CCD">
        <w:rPr>
          <w:rFonts w:eastAsia="標楷體" w:hint="eastAsia"/>
          <w:snapToGrid w:val="0"/>
          <w:kern w:val="0"/>
        </w:rPr>
        <w:t>29</w:t>
      </w:r>
      <w:r w:rsidR="00983CCD" w:rsidRPr="00983CCD">
        <w:rPr>
          <w:rFonts w:eastAsia="標楷體" w:hint="eastAsia"/>
          <w:snapToGrid w:val="0"/>
          <w:kern w:val="0"/>
        </w:rPr>
        <w:t>日府授主一字第</w:t>
      </w:r>
      <w:r w:rsidR="00983CCD" w:rsidRPr="00983CCD">
        <w:rPr>
          <w:rFonts w:eastAsia="標楷體" w:hint="eastAsia"/>
          <w:snapToGrid w:val="0"/>
          <w:kern w:val="0"/>
        </w:rPr>
        <w:t>1080288818</w:t>
      </w:r>
      <w:r w:rsidR="00983CCD" w:rsidRPr="00983CCD">
        <w:rPr>
          <w:rFonts w:eastAsia="標楷體" w:hint="eastAsia"/>
          <w:snapToGrid w:val="0"/>
          <w:kern w:val="0"/>
        </w:rPr>
        <w:t>號函</w:t>
      </w:r>
      <w:r w:rsidR="00983CCD">
        <w:rPr>
          <w:rFonts w:eastAsia="標楷體" w:hint="eastAsia"/>
          <w:snapToGrid w:val="0"/>
          <w:kern w:val="0"/>
        </w:rPr>
        <w:t>暨</w:t>
      </w:r>
      <w:r w:rsidR="00983CCD" w:rsidRPr="00983CCD">
        <w:rPr>
          <w:rFonts w:eastAsia="標楷體" w:hint="eastAsia"/>
          <w:snapToGrid w:val="0"/>
          <w:kern w:val="0"/>
        </w:rPr>
        <w:t>行政院</w:t>
      </w:r>
      <w:r w:rsidR="00983CCD" w:rsidRPr="00983CCD">
        <w:rPr>
          <w:rFonts w:eastAsia="標楷體" w:hint="eastAsia"/>
          <w:snapToGrid w:val="0"/>
          <w:kern w:val="0"/>
        </w:rPr>
        <w:t>108</w:t>
      </w:r>
      <w:r w:rsidR="00983CCD" w:rsidRPr="00983CCD">
        <w:rPr>
          <w:rFonts w:eastAsia="標楷體" w:hint="eastAsia"/>
          <w:snapToGrid w:val="0"/>
          <w:kern w:val="0"/>
        </w:rPr>
        <w:t>年</w:t>
      </w:r>
      <w:r w:rsidR="00983CCD" w:rsidRPr="00983CCD">
        <w:rPr>
          <w:rFonts w:eastAsia="標楷體" w:hint="eastAsia"/>
          <w:snapToGrid w:val="0"/>
          <w:kern w:val="0"/>
        </w:rPr>
        <w:t>11</w:t>
      </w:r>
      <w:r w:rsidR="00983CCD" w:rsidRPr="00983CCD">
        <w:rPr>
          <w:rFonts w:eastAsia="標楷體" w:hint="eastAsia"/>
          <w:snapToGrid w:val="0"/>
          <w:kern w:val="0"/>
        </w:rPr>
        <w:t>月</w:t>
      </w:r>
      <w:r w:rsidR="00983CCD" w:rsidRPr="00983CCD">
        <w:rPr>
          <w:rFonts w:eastAsia="標楷體" w:hint="eastAsia"/>
          <w:snapToGrid w:val="0"/>
          <w:kern w:val="0"/>
        </w:rPr>
        <w:t>26</w:t>
      </w:r>
      <w:r w:rsidR="00983CCD" w:rsidRPr="00983CCD">
        <w:rPr>
          <w:rFonts w:eastAsia="標楷體" w:hint="eastAsia"/>
          <w:snapToGrid w:val="0"/>
          <w:kern w:val="0"/>
        </w:rPr>
        <w:t>日院授主預字第</w:t>
      </w:r>
      <w:r w:rsidR="00983CCD" w:rsidRPr="00983CCD">
        <w:rPr>
          <w:rFonts w:eastAsia="標楷體" w:hint="eastAsia"/>
          <w:snapToGrid w:val="0"/>
          <w:kern w:val="0"/>
        </w:rPr>
        <w:t>1080102859</w:t>
      </w:r>
      <w:r w:rsidR="00983CCD" w:rsidRPr="00983CCD">
        <w:rPr>
          <w:rFonts w:eastAsia="標楷體" w:hint="eastAsia"/>
          <w:snapToGrid w:val="0"/>
          <w:kern w:val="0"/>
        </w:rPr>
        <w:t>號函</w:t>
      </w:r>
      <w:r w:rsidR="008E32DE" w:rsidRPr="00983CCD">
        <w:rPr>
          <w:rFonts w:eastAsia="標楷體" w:hint="eastAsia"/>
          <w:snapToGrid w:val="0"/>
          <w:kern w:val="0"/>
        </w:rPr>
        <w:t>修正</w:t>
      </w:r>
      <w:r w:rsidRPr="00983CCD">
        <w:rPr>
          <w:rFonts w:eastAsia="標楷體" w:hint="eastAsia"/>
          <w:snapToGrid w:val="0"/>
          <w:kern w:val="0"/>
        </w:rPr>
        <w:t>。</w:t>
      </w:r>
    </w:p>
    <w:p w:rsidR="005530FD" w:rsidRPr="00212AB9" w:rsidRDefault="005530FD" w:rsidP="005530FD">
      <w:pPr>
        <w:numPr>
          <w:ilvl w:val="0"/>
          <w:numId w:val="1"/>
        </w:numPr>
        <w:snapToGrid w:val="0"/>
        <w:spacing w:afterLines="50" w:after="180" w:line="300" w:lineRule="exact"/>
        <w:jc w:val="both"/>
        <w:rPr>
          <w:rFonts w:eastAsia="標楷體"/>
          <w:snapToGrid w:val="0"/>
          <w:kern w:val="0"/>
        </w:rPr>
      </w:pPr>
      <w:r w:rsidRPr="00212AB9">
        <w:rPr>
          <w:rFonts w:ascii="標楷體" w:eastAsia="標楷體" w:hint="eastAsia"/>
        </w:rPr>
        <w:t xml:space="preserve">出差旅費支給標準表： </w:t>
      </w:r>
    </w:p>
    <w:p w:rsidR="005530FD" w:rsidRPr="00212AB9" w:rsidRDefault="005530FD" w:rsidP="005530FD">
      <w:pPr>
        <w:snapToGrid w:val="0"/>
        <w:spacing w:line="300" w:lineRule="exact"/>
        <w:ind w:right="480"/>
        <w:jc w:val="right"/>
        <w:rPr>
          <w:rFonts w:ascii="標楷體" w:eastAsia="標楷體"/>
        </w:rPr>
      </w:pPr>
      <w:r w:rsidRPr="00212AB9">
        <w:rPr>
          <w:rFonts w:ascii="標楷體" w:eastAsia="標楷體" w:hint="eastAsia"/>
        </w:rPr>
        <w:t xml:space="preserve">   單位：元</w:t>
      </w:r>
    </w:p>
    <w:tbl>
      <w:tblPr>
        <w:tblW w:w="8564" w:type="dxa"/>
        <w:tblInd w:w="20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259"/>
        <w:gridCol w:w="1255"/>
        <w:gridCol w:w="992"/>
        <w:gridCol w:w="1276"/>
        <w:gridCol w:w="3782"/>
      </w:tblGrid>
      <w:tr w:rsidR="00983CCD" w:rsidRPr="00212AB9" w:rsidTr="00ED222E">
        <w:trPr>
          <w:trHeight w:val="165"/>
        </w:trPr>
        <w:tc>
          <w:tcPr>
            <w:tcW w:w="1259"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983CCD" w:rsidRPr="00212AB9" w:rsidRDefault="00983CCD" w:rsidP="003B773B">
            <w:pPr>
              <w:spacing w:line="300" w:lineRule="exact"/>
              <w:ind w:left="720" w:hangingChars="300" w:hanging="720"/>
              <w:jc w:val="both"/>
              <w:rPr>
                <w:rFonts w:ascii="標楷體" w:eastAsia="標楷體"/>
              </w:rPr>
            </w:pPr>
            <w:r w:rsidRPr="00212AB9">
              <w:rPr>
                <w:rFonts w:ascii="標楷體" w:eastAsia="標楷體" w:hint="eastAsia"/>
              </w:rPr>
              <w:t xml:space="preserve">    費用別</w:t>
            </w:r>
          </w:p>
          <w:p w:rsidR="00983CCD" w:rsidRPr="00212AB9" w:rsidRDefault="00983CCD" w:rsidP="003B773B">
            <w:pPr>
              <w:spacing w:line="300" w:lineRule="exact"/>
              <w:jc w:val="both"/>
              <w:rPr>
                <w:rFonts w:ascii="標楷體" w:eastAsia="標楷體"/>
              </w:rPr>
            </w:pPr>
            <w:r w:rsidRPr="00212AB9">
              <w:rPr>
                <w:rFonts w:ascii="標楷體" w:eastAsia="標楷體" w:hint="eastAsia"/>
              </w:rPr>
              <w:t>職務</w:t>
            </w:r>
          </w:p>
          <w:p w:rsidR="00983CCD" w:rsidRPr="00212AB9" w:rsidRDefault="00983CCD" w:rsidP="003B773B">
            <w:pPr>
              <w:spacing w:line="300" w:lineRule="exact"/>
              <w:jc w:val="both"/>
              <w:rPr>
                <w:rFonts w:ascii="標楷體" w:eastAsia="標楷體"/>
              </w:rPr>
            </w:pPr>
            <w:r w:rsidRPr="00212AB9">
              <w:rPr>
                <w:rFonts w:ascii="標楷體" w:eastAsia="標楷體" w:hint="eastAsia"/>
              </w:rPr>
              <w:t>等級</w:t>
            </w:r>
          </w:p>
        </w:tc>
        <w:tc>
          <w:tcPr>
            <w:tcW w:w="1255" w:type="dxa"/>
            <w:vMerge w:val="restart"/>
            <w:tcBorders>
              <w:top w:val="single" w:sz="4" w:space="0" w:color="auto"/>
              <w:left w:val="single" w:sz="4" w:space="0" w:color="auto"/>
              <w:right w:val="single" w:sz="4" w:space="0" w:color="auto"/>
            </w:tcBorders>
            <w:vAlign w:val="center"/>
            <w:hideMark/>
          </w:tcPr>
          <w:p w:rsidR="00983CCD" w:rsidRPr="00212AB9" w:rsidRDefault="00983CCD" w:rsidP="00766B05">
            <w:pPr>
              <w:spacing w:line="300" w:lineRule="exact"/>
              <w:jc w:val="center"/>
              <w:rPr>
                <w:rFonts w:ascii="標楷體" w:eastAsia="標楷體"/>
              </w:rPr>
            </w:pPr>
            <w:r w:rsidRPr="00212AB9">
              <w:rPr>
                <w:rFonts w:ascii="標楷體" w:eastAsia="標楷體" w:hint="eastAsia"/>
              </w:rPr>
              <w:t>住宿費</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83CCD" w:rsidRPr="00212AB9" w:rsidRDefault="00983CCD" w:rsidP="00766B05">
            <w:pPr>
              <w:spacing w:line="300" w:lineRule="exact"/>
              <w:jc w:val="center"/>
              <w:rPr>
                <w:rFonts w:ascii="標楷體" w:eastAsia="標楷體"/>
              </w:rPr>
            </w:pPr>
            <w:r w:rsidRPr="00212AB9">
              <w:rPr>
                <w:rFonts w:ascii="標楷體" w:eastAsia="標楷體" w:hint="eastAsia"/>
              </w:rPr>
              <w:t>雜  費</w:t>
            </w:r>
          </w:p>
        </w:tc>
        <w:tc>
          <w:tcPr>
            <w:tcW w:w="3782" w:type="dxa"/>
            <w:vMerge w:val="restart"/>
            <w:tcBorders>
              <w:top w:val="single" w:sz="4" w:space="0" w:color="auto"/>
              <w:left w:val="single" w:sz="4" w:space="0" w:color="auto"/>
              <w:right w:val="single" w:sz="4" w:space="0" w:color="auto"/>
            </w:tcBorders>
            <w:vAlign w:val="center"/>
          </w:tcPr>
          <w:p w:rsidR="00983CCD" w:rsidRPr="00212AB9" w:rsidRDefault="00983CCD" w:rsidP="003B773B">
            <w:pPr>
              <w:jc w:val="center"/>
              <w:rPr>
                <w:rFonts w:ascii="標楷體" w:eastAsia="標楷體"/>
              </w:rPr>
            </w:pPr>
            <w:r w:rsidRPr="00212AB9">
              <w:rPr>
                <w:rFonts w:ascii="標楷體" w:eastAsia="標楷體" w:hint="eastAsia"/>
              </w:rPr>
              <w:t>交通費</w:t>
            </w:r>
          </w:p>
        </w:tc>
      </w:tr>
      <w:tr w:rsidR="00983CCD" w:rsidRPr="00212AB9" w:rsidTr="00ED222E">
        <w:trPr>
          <w:trHeight w:val="507"/>
        </w:trPr>
        <w:tc>
          <w:tcPr>
            <w:tcW w:w="0" w:type="auto"/>
            <w:vMerge/>
            <w:tcBorders>
              <w:top w:val="single" w:sz="4" w:space="0" w:color="auto"/>
              <w:left w:val="single" w:sz="4" w:space="0" w:color="auto"/>
              <w:bottom w:val="single" w:sz="4" w:space="0" w:color="auto"/>
              <w:right w:val="single" w:sz="4" w:space="0" w:color="auto"/>
              <w:tl2br w:val="single" w:sz="4" w:space="0" w:color="auto"/>
            </w:tcBorders>
            <w:vAlign w:val="center"/>
            <w:hideMark/>
          </w:tcPr>
          <w:p w:rsidR="00983CCD" w:rsidRPr="00212AB9" w:rsidRDefault="00983CCD" w:rsidP="003B773B">
            <w:pPr>
              <w:widowControl/>
              <w:rPr>
                <w:rFonts w:ascii="標楷體" w:eastAsia="標楷體"/>
              </w:rPr>
            </w:pPr>
          </w:p>
        </w:tc>
        <w:tc>
          <w:tcPr>
            <w:tcW w:w="1255" w:type="dxa"/>
            <w:vMerge/>
            <w:tcBorders>
              <w:left w:val="single" w:sz="4" w:space="0" w:color="auto"/>
              <w:bottom w:val="single" w:sz="4" w:space="0" w:color="auto"/>
              <w:right w:val="single" w:sz="4" w:space="0" w:color="auto"/>
            </w:tcBorders>
            <w:vAlign w:val="center"/>
            <w:hideMark/>
          </w:tcPr>
          <w:p w:rsidR="00983CCD" w:rsidRPr="00212AB9" w:rsidRDefault="00983CCD" w:rsidP="003B773B">
            <w:pPr>
              <w:spacing w:line="300" w:lineRule="exact"/>
              <w:jc w:val="both"/>
              <w:rPr>
                <w:rFonts w:ascii="標楷體" w:eastAsia="標楷體"/>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83CCD" w:rsidRPr="00212AB9" w:rsidRDefault="00983CCD" w:rsidP="00983CCD">
            <w:pPr>
              <w:spacing w:line="300" w:lineRule="exact"/>
              <w:jc w:val="center"/>
              <w:rPr>
                <w:rFonts w:ascii="標楷體" w:eastAsia="標楷體"/>
              </w:rPr>
            </w:pPr>
            <w:r w:rsidRPr="00212AB9">
              <w:rPr>
                <w:rFonts w:ascii="標楷體" w:eastAsia="標楷體" w:hint="eastAsia"/>
              </w:rPr>
              <w:t>60公里</w:t>
            </w:r>
          </w:p>
          <w:p w:rsidR="00983CCD" w:rsidRPr="00212AB9" w:rsidRDefault="00983CCD" w:rsidP="00983CCD">
            <w:pPr>
              <w:spacing w:line="300" w:lineRule="exact"/>
              <w:jc w:val="center"/>
              <w:rPr>
                <w:rFonts w:ascii="標楷體" w:eastAsia="標楷體"/>
              </w:rPr>
            </w:pPr>
            <w:r w:rsidRPr="00212AB9">
              <w:rPr>
                <w:rFonts w:ascii="標楷體" w:eastAsia="標楷體" w:hint="eastAsia"/>
              </w:rPr>
              <w:t>以上</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3CCD" w:rsidRPr="00212AB9" w:rsidRDefault="00983CCD" w:rsidP="00983CCD">
            <w:pPr>
              <w:spacing w:line="300" w:lineRule="exact"/>
              <w:jc w:val="center"/>
              <w:rPr>
                <w:rFonts w:ascii="標楷體" w:eastAsia="標楷體"/>
                <w:bCs/>
              </w:rPr>
            </w:pPr>
            <w:r w:rsidRPr="00212AB9">
              <w:rPr>
                <w:rFonts w:ascii="標楷體" w:eastAsia="標楷體" w:hint="eastAsia"/>
                <w:bCs/>
              </w:rPr>
              <w:t>未達60公里</w:t>
            </w:r>
          </w:p>
        </w:tc>
        <w:tc>
          <w:tcPr>
            <w:tcW w:w="3782" w:type="dxa"/>
            <w:vMerge/>
            <w:tcBorders>
              <w:left w:val="single" w:sz="4" w:space="0" w:color="auto"/>
              <w:bottom w:val="single" w:sz="4" w:space="0" w:color="auto"/>
              <w:right w:val="single" w:sz="4" w:space="0" w:color="auto"/>
            </w:tcBorders>
            <w:vAlign w:val="center"/>
            <w:hideMark/>
          </w:tcPr>
          <w:p w:rsidR="00983CCD" w:rsidRPr="00212AB9" w:rsidRDefault="00983CCD" w:rsidP="003B773B">
            <w:pPr>
              <w:widowControl/>
              <w:jc w:val="center"/>
              <w:rPr>
                <w:rFonts w:ascii="標楷體" w:eastAsia="標楷體"/>
              </w:rPr>
            </w:pPr>
          </w:p>
        </w:tc>
      </w:tr>
      <w:tr w:rsidR="005530FD" w:rsidRPr="00212AB9" w:rsidTr="00983CCD">
        <w:trPr>
          <w:trHeight w:val="1544"/>
        </w:trPr>
        <w:tc>
          <w:tcPr>
            <w:tcW w:w="1259" w:type="dxa"/>
            <w:tcBorders>
              <w:top w:val="single" w:sz="4" w:space="0" w:color="auto"/>
              <w:left w:val="single" w:sz="4" w:space="0" w:color="auto"/>
              <w:bottom w:val="single" w:sz="4" w:space="0" w:color="auto"/>
              <w:right w:val="single" w:sz="4" w:space="0" w:color="auto"/>
            </w:tcBorders>
            <w:vAlign w:val="center"/>
            <w:hideMark/>
          </w:tcPr>
          <w:p w:rsidR="005530FD" w:rsidRPr="00983CCD" w:rsidRDefault="00983CCD" w:rsidP="00983CCD">
            <w:pPr>
              <w:spacing w:line="300" w:lineRule="exact"/>
              <w:jc w:val="center"/>
              <w:rPr>
                <w:rFonts w:ascii="標楷體" w:eastAsia="標楷體" w:hAnsi="標楷體"/>
                <w:u w:val="single"/>
              </w:rPr>
            </w:pPr>
            <w:r w:rsidRPr="00983CCD">
              <w:rPr>
                <w:rFonts w:ascii="標楷體" w:eastAsia="標楷體" w:hAnsi="標楷體" w:hint="eastAsia"/>
                <w:noProof/>
                <w:u w:val="single"/>
              </w:rPr>
              <w:t>特任級人員特</w:t>
            </w:r>
          </w:p>
        </w:tc>
        <w:tc>
          <w:tcPr>
            <w:tcW w:w="1255" w:type="dxa"/>
            <w:tcBorders>
              <w:top w:val="single" w:sz="4" w:space="0" w:color="auto"/>
              <w:left w:val="single" w:sz="4" w:space="0" w:color="auto"/>
              <w:bottom w:val="single" w:sz="4" w:space="0" w:color="auto"/>
              <w:right w:val="single" w:sz="4" w:space="0" w:color="auto"/>
            </w:tcBorders>
            <w:vAlign w:val="center"/>
            <w:hideMark/>
          </w:tcPr>
          <w:p w:rsidR="005530FD" w:rsidRPr="00983CCD" w:rsidRDefault="00983CCD" w:rsidP="003B773B">
            <w:pPr>
              <w:spacing w:line="300" w:lineRule="exact"/>
              <w:jc w:val="center"/>
              <w:rPr>
                <w:rFonts w:ascii="標楷體" w:eastAsia="標楷體"/>
                <w:bCs/>
                <w:u w:val="single"/>
              </w:rPr>
            </w:pPr>
            <w:r w:rsidRPr="00983CCD">
              <w:rPr>
                <w:rFonts w:ascii="標楷體" w:eastAsia="標楷體" w:hint="eastAsia"/>
                <w:bCs/>
                <w:u w:val="single"/>
              </w:rPr>
              <w:t>2,400</w:t>
            </w:r>
          </w:p>
          <w:p w:rsidR="005530FD" w:rsidRPr="009D65EA" w:rsidRDefault="005530FD" w:rsidP="003B773B">
            <w:pPr>
              <w:spacing w:line="300" w:lineRule="exact"/>
              <w:jc w:val="both"/>
              <w:rPr>
                <w:rFonts w:ascii="標楷體" w:eastAsia="標楷體"/>
                <w:bCs/>
              </w:rPr>
            </w:pPr>
          </w:p>
          <w:p w:rsidR="005530FD" w:rsidRPr="009D65EA" w:rsidRDefault="005530FD" w:rsidP="003B773B">
            <w:pPr>
              <w:spacing w:line="300" w:lineRule="exact"/>
              <w:jc w:val="both"/>
              <w:rPr>
                <w:rFonts w:ascii="標楷體" w:eastAsia="標楷體"/>
                <w:bCs/>
              </w:rPr>
            </w:pPr>
            <w:r w:rsidRPr="009D65EA">
              <w:rPr>
                <w:rFonts w:ascii="標楷體" w:eastAsia="標楷體" w:hint="eastAsia"/>
                <w:bCs/>
              </w:rPr>
              <w:t>檢據覈實報支</w:t>
            </w:r>
            <w:r w:rsidR="00983CCD">
              <w:rPr>
                <w:rFonts w:ascii="標楷體" w:eastAsia="標楷體" w:hAnsi="標楷體" w:hint="eastAsia"/>
                <w:bC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0FD" w:rsidRPr="009D65EA" w:rsidRDefault="005530FD" w:rsidP="003B773B">
            <w:pPr>
              <w:spacing w:line="300" w:lineRule="exact"/>
              <w:jc w:val="center"/>
              <w:rPr>
                <w:rFonts w:ascii="標楷體" w:eastAsia="標楷體"/>
                <w:bCs/>
              </w:rPr>
            </w:pPr>
            <w:r w:rsidRPr="009D65EA">
              <w:rPr>
                <w:rFonts w:ascii="標楷體" w:eastAsia="標楷體" w:hint="eastAsia"/>
                <w:bCs/>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0FD" w:rsidRPr="009D65EA" w:rsidRDefault="005530FD" w:rsidP="003B773B">
            <w:pPr>
              <w:spacing w:line="300" w:lineRule="exact"/>
              <w:jc w:val="center"/>
              <w:rPr>
                <w:rFonts w:ascii="標楷體" w:eastAsia="標楷體"/>
                <w:bCs/>
              </w:rPr>
            </w:pPr>
            <w:r w:rsidRPr="009D65EA">
              <w:rPr>
                <w:rFonts w:ascii="標楷體" w:eastAsia="標楷體" w:hint="eastAsia"/>
                <w:bCs/>
              </w:rPr>
              <w:t>200</w:t>
            </w:r>
          </w:p>
        </w:tc>
        <w:tc>
          <w:tcPr>
            <w:tcW w:w="3782" w:type="dxa"/>
            <w:vMerge w:val="restart"/>
            <w:tcBorders>
              <w:top w:val="single" w:sz="4" w:space="0" w:color="auto"/>
              <w:left w:val="single" w:sz="4" w:space="0" w:color="auto"/>
              <w:bottom w:val="single" w:sz="4" w:space="0" w:color="auto"/>
              <w:right w:val="single" w:sz="4" w:space="0" w:color="auto"/>
            </w:tcBorders>
            <w:hideMark/>
          </w:tcPr>
          <w:p w:rsidR="005530FD" w:rsidRPr="009D65EA" w:rsidRDefault="005530FD" w:rsidP="003B773B">
            <w:pPr>
              <w:adjustRightInd w:val="0"/>
              <w:spacing w:line="300" w:lineRule="exact"/>
              <w:ind w:left="240" w:hangingChars="100" w:hanging="240"/>
              <w:jc w:val="both"/>
              <w:rPr>
                <w:rFonts w:ascii="標楷體" w:eastAsia="標楷體"/>
                <w:color w:val="000000"/>
              </w:rPr>
            </w:pPr>
            <w:r w:rsidRPr="009D65EA">
              <w:rPr>
                <w:rFonts w:ascii="標楷體" w:eastAsia="標楷體" w:hint="eastAsia"/>
                <w:color w:val="000000"/>
              </w:rPr>
              <w:t>1.包括行程中必須搭乘之飛機、汽車、火車、高鐵、捷運、輪船等費，按實報支。</w:t>
            </w:r>
          </w:p>
          <w:p w:rsidR="005530FD" w:rsidRPr="00A4796D" w:rsidRDefault="005530FD" w:rsidP="003B773B">
            <w:pPr>
              <w:adjustRightInd w:val="0"/>
              <w:spacing w:line="300" w:lineRule="exact"/>
              <w:ind w:left="284" w:hanging="284"/>
              <w:jc w:val="both"/>
              <w:rPr>
                <w:rFonts w:ascii="標楷體" w:eastAsia="標楷體"/>
                <w:b/>
                <w:color w:val="000000"/>
                <w:u w:val="single"/>
              </w:rPr>
            </w:pPr>
            <w:r w:rsidRPr="009D65EA">
              <w:rPr>
                <w:rFonts w:ascii="標楷體" w:eastAsia="標楷體" w:hint="eastAsia"/>
                <w:color w:val="000000"/>
              </w:rPr>
              <w:t>2</w:t>
            </w:r>
            <w:r w:rsidRPr="009D65EA">
              <w:rPr>
                <w:rFonts w:ascii="標楷體" w:eastAsia="標楷體" w:hint="eastAsia"/>
                <w:bCs/>
                <w:color w:val="000000"/>
              </w:rPr>
              <w:t>.</w:t>
            </w:r>
            <w:r w:rsidRPr="009D65EA">
              <w:rPr>
                <w:rFonts w:ascii="標楷體" w:eastAsia="標楷體" w:hint="eastAsia"/>
                <w:color w:val="000000"/>
              </w:rPr>
              <w:t>搭乘飛機、高鐡、船舶者，以經濟座艙為限</w:t>
            </w:r>
            <w:r w:rsidR="000F0464" w:rsidRPr="000F0464">
              <w:rPr>
                <w:rFonts w:ascii="標楷體" w:eastAsia="標楷體" w:hAnsi="標楷體" w:hint="eastAsia"/>
                <w:color w:val="000000"/>
                <w:u w:val="single"/>
              </w:rPr>
              <w:t>；</w:t>
            </w:r>
            <w:r w:rsidR="000F0464">
              <w:rPr>
                <w:rFonts w:ascii="標楷體" w:eastAsia="標楷體" w:hAnsi="標楷體" w:hint="eastAsia"/>
                <w:color w:val="000000"/>
                <w:u w:val="single"/>
              </w:rPr>
              <w:t>並均應</w:t>
            </w:r>
            <w:r w:rsidRPr="009D65EA">
              <w:rPr>
                <w:rFonts w:ascii="標楷體" w:eastAsia="標楷體" w:hint="eastAsia"/>
                <w:color w:val="000000"/>
              </w:rPr>
              <w:t>檢附票根或購票證明文件，搭乘飛機者須另檢附登機證存根</w:t>
            </w:r>
            <w:r w:rsidR="000F0464" w:rsidRPr="000F0464">
              <w:rPr>
                <w:rFonts w:ascii="標楷體" w:eastAsia="標楷體" w:hAnsi="標楷體" w:hint="eastAsia"/>
                <w:color w:val="000000"/>
                <w:u w:val="single"/>
              </w:rPr>
              <w:t>，</w:t>
            </w:r>
            <w:r w:rsidR="000F0464" w:rsidRPr="00A4796D">
              <w:rPr>
                <w:rFonts w:ascii="標楷體" w:eastAsia="標楷體" w:hint="eastAsia"/>
                <w:b/>
                <w:color w:val="000000"/>
                <w:u w:val="single"/>
              </w:rPr>
              <w:t>但當日往返或使用經費結報系統報支者</w:t>
            </w:r>
            <w:r w:rsidR="000F0464" w:rsidRPr="00A4796D">
              <w:rPr>
                <w:rFonts w:ascii="標楷體" w:eastAsia="標楷體" w:hAnsi="標楷體" w:hint="eastAsia"/>
                <w:b/>
                <w:color w:val="000000"/>
                <w:u w:val="single"/>
              </w:rPr>
              <w:t>，</w:t>
            </w:r>
            <w:r w:rsidR="000F0464" w:rsidRPr="00A4796D">
              <w:rPr>
                <w:rFonts w:ascii="標楷體" w:eastAsia="標楷體" w:hint="eastAsia"/>
                <w:b/>
                <w:color w:val="000000"/>
                <w:u w:val="single"/>
              </w:rPr>
              <w:t>無須檢附</w:t>
            </w:r>
            <w:r w:rsidRPr="00A4796D">
              <w:rPr>
                <w:rFonts w:ascii="標楷體" w:eastAsia="標楷體" w:hint="eastAsia"/>
                <w:b/>
                <w:color w:val="000000"/>
                <w:u w:val="single"/>
              </w:rPr>
              <w:t>。</w:t>
            </w:r>
          </w:p>
          <w:p w:rsidR="005530FD" w:rsidRPr="009D65EA" w:rsidRDefault="005530FD" w:rsidP="003B773B">
            <w:pPr>
              <w:adjustRightInd w:val="0"/>
              <w:spacing w:line="300" w:lineRule="exact"/>
              <w:ind w:left="240" w:hangingChars="100" w:hanging="240"/>
              <w:jc w:val="both"/>
              <w:rPr>
                <w:rFonts w:ascii="標楷體" w:eastAsia="標楷體"/>
                <w:color w:val="000000"/>
              </w:rPr>
            </w:pPr>
            <w:r w:rsidRPr="009D65EA">
              <w:rPr>
                <w:rFonts w:ascii="標楷體" w:eastAsia="標楷體" w:hint="eastAsia"/>
                <w:color w:val="000000"/>
              </w:rPr>
              <w:t>3.駕駛自用汽、機車者，得按同路段公民營客運汽車最高等級票價報支，但不得另行報支油料、過路（橋）停車等費用。領有免費票或搭乘便車者，不得報支。</w:t>
            </w:r>
          </w:p>
        </w:tc>
      </w:tr>
      <w:tr w:rsidR="005530FD" w:rsidRPr="00212AB9" w:rsidTr="003B773B">
        <w:trPr>
          <w:trHeight w:val="1551"/>
        </w:trPr>
        <w:tc>
          <w:tcPr>
            <w:tcW w:w="1259" w:type="dxa"/>
            <w:tcBorders>
              <w:top w:val="single" w:sz="4" w:space="0" w:color="auto"/>
              <w:left w:val="single" w:sz="4" w:space="0" w:color="auto"/>
              <w:bottom w:val="single" w:sz="4" w:space="0" w:color="auto"/>
              <w:right w:val="single" w:sz="4" w:space="0" w:color="auto"/>
            </w:tcBorders>
            <w:vAlign w:val="center"/>
            <w:hideMark/>
          </w:tcPr>
          <w:p w:rsidR="005530FD" w:rsidRPr="00A4796D" w:rsidRDefault="00983CCD" w:rsidP="003B773B">
            <w:pPr>
              <w:spacing w:line="300" w:lineRule="exact"/>
              <w:jc w:val="both"/>
              <w:rPr>
                <w:rFonts w:ascii="標楷體" w:eastAsia="標楷體"/>
                <w:b/>
                <w:u w:val="single"/>
              </w:rPr>
            </w:pPr>
            <w:r w:rsidRPr="00A4796D">
              <w:rPr>
                <w:rFonts w:ascii="標楷體" w:eastAsia="標楷體" w:hint="eastAsia"/>
                <w:b/>
                <w:u w:val="single"/>
              </w:rPr>
              <w:t>簡任級以下人員</w:t>
            </w:r>
            <w:r w:rsidR="005530FD" w:rsidRPr="00A4796D">
              <w:rPr>
                <w:rFonts w:ascii="標楷體" w:eastAsia="標楷體" w:hint="eastAsia"/>
                <w:b/>
                <w:u w:val="single"/>
              </w:rPr>
              <w:t>（包括約聘</w:t>
            </w:r>
            <w:r w:rsidRPr="00A4796D">
              <w:rPr>
                <w:rFonts w:ascii="標楷體" w:eastAsia="標楷體" w:hint="eastAsia"/>
                <w:b/>
                <w:u w:val="single"/>
              </w:rPr>
              <w:t>(僱)</w:t>
            </w:r>
            <w:r w:rsidR="005530FD" w:rsidRPr="00A4796D">
              <w:rPr>
                <w:rFonts w:ascii="標楷體" w:eastAsia="標楷體" w:hint="eastAsia"/>
                <w:b/>
                <w:u w:val="single"/>
              </w:rPr>
              <w:t>人員、技工及工友）</w:t>
            </w:r>
          </w:p>
        </w:tc>
        <w:tc>
          <w:tcPr>
            <w:tcW w:w="1255" w:type="dxa"/>
            <w:tcBorders>
              <w:top w:val="single" w:sz="4" w:space="0" w:color="auto"/>
              <w:left w:val="single" w:sz="4" w:space="0" w:color="auto"/>
              <w:bottom w:val="single" w:sz="4" w:space="0" w:color="auto"/>
              <w:right w:val="single" w:sz="4" w:space="0" w:color="auto"/>
            </w:tcBorders>
            <w:vAlign w:val="center"/>
            <w:hideMark/>
          </w:tcPr>
          <w:p w:rsidR="005530FD" w:rsidRPr="00A4796D" w:rsidRDefault="00983CCD" w:rsidP="003B773B">
            <w:pPr>
              <w:spacing w:line="300" w:lineRule="exact"/>
              <w:jc w:val="center"/>
              <w:rPr>
                <w:rFonts w:ascii="標楷體" w:eastAsia="標楷體"/>
                <w:b/>
                <w:bCs/>
                <w:u w:val="single"/>
              </w:rPr>
            </w:pPr>
            <w:r w:rsidRPr="00A4796D">
              <w:rPr>
                <w:rFonts w:ascii="標楷體" w:eastAsia="標楷體" w:hint="eastAsia"/>
                <w:b/>
                <w:bCs/>
                <w:u w:val="single"/>
              </w:rPr>
              <w:t>2,0</w:t>
            </w:r>
            <w:r w:rsidR="005530FD" w:rsidRPr="00A4796D">
              <w:rPr>
                <w:rFonts w:ascii="標楷體" w:eastAsia="標楷體" w:hint="eastAsia"/>
                <w:b/>
                <w:bCs/>
                <w:u w:val="single"/>
              </w:rPr>
              <w:t>00</w:t>
            </w:r>
          </w:p>
          <w:p w:rsidR="005530FD" w:rsidRPr="00A4796D" w:rsidRDefault="005530FD" w:rsidP="003B773B">
            <w:pPr>
              <w:spacing w:line="300" w:lineRule="exact"/>
              <w:jc w:val="both"/>
              <w:rPr>
                <w:rFonts w:ascii="標楷體" w:eastAsia="標楷體"/>
                <w:b/>
                <w:bCs/>
              </w:rPr>
            </w:pPr>
          </w:p>
          <w:p w:rsidR="005530FD" w:rsidRPr="00A4796D" w:rsidRDefault="005530FD" w:rsidP="003B773B">
            <w:pPr>
              <w:spacing w:line="300" w:lineRule="exact"/>
              <w:jc w:val="both"/>
              <w:rPr>
                <w:rFonts w:ascii="標楷體" w:eastAsia="標楷體"/>
                <w:b/>
                <w:bCs/>
              </w:rPr>
            </w:pPr>
            <w:r w:rsidRPr="00A4796D">
              <w:rPr>
                <w:rFonts w:ascii="標楷體" w:eastAsia="標楷體" w:hint="eastAsia"/>
                <w:b/>
                <w:bCs/>
              </w:rPr>
              <w:t>檢據覈實報支</w:t>
            </w:r>
            <w:r w:rsidR="00983CCD" w:rsidRPr="00A4796D">
              <w:rPr>
                <w:rFonts w:ascii="標楷體" w:eastAsia="標楷體" w:hAnsi="標楷體" w:hint="eastAsia"/>
                <w:b/>
                <w:bC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0FD" w:rsidRPr="009D65EA" w:rsidRDefault="005530FD" w:rsidP="003B773B">
            <w:pPr>
              <w:spacing w:line="300" w:lineRule="exact"/>
              <w:jc w:val="center"/>
              <w:rPr>
                <w:rFonts w:ascii="標楷體" w:eastAsia="標楷體"/>
                <w:bCs/>
              </w:rPr>
            </w:pPr>
            <w:r w:rsidRPr="009D65EA">
              <w:rPr>
                <w:rFonts w:ascii="標楷體" w:eastAsia="標楷體" w:hint="eastAsia"/>
                <w:bCs/>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0FD" w:rsidRPr="009D65EA" w:rsidRDefault="005530FD" w:rsidP="003B773B">
            <w:pPr>
              <w:widowControl/>
              <w:spacing w:line="300" w:lineRule="exact"/>
              <w:jc w:val="center"/>
              <w:rPr>
                <w:rFonts w:ascii="標楷體" w:eastAsia="標楷體"/>
                <w:bCs/>
              </w:rPr>
            </w:pPr>
            <w:r w:rsidRPr="009D65EA">
              <w:rPr>
                <w:rFonts w:ascii="標楷體" w:eastAsia="標楷體" w:hint="eastAsia"/>
                <w:bCs/>
              </w:rPr>
              <w:t>200</w:t>
            </w:r>
          </w:p>
        </w:tc>
        <w:tc>
          <w:tcPr>
            <w:tcW w:w="3782" w:type="dxa"/>
            <w:vMerge/>
            <w:tcBorders>
              <w:top w:val="single" w:sz="4" w:space="0" w:color="auto"/>
              <w:left w:val="single" w:sz="4" w:space="0" w:color="auto"/>
              <w:bottom w:val="single" w:sz="4" w:space="0" w:color="auto"/>
              <w:right w:val="single" w:sz="4" w:space="0" w:color="auto"/>
            </w:tcBorders>
            <w:vAlign w:val="center"/>
            <w:hideMark/>
          </w:tcPr>
          <w:p w:rsidR="005530FD" w:rsidRPr="00212AB9" w:rsidRDefault="005530FD" w:rsidP="003B773B">
            <w:pPr>
              <w:widowControl/>
              <w:rPr>
                <w:rFonts w:ascii="標楷體" w:eastAsia="標楷體"/>
                <w:color w:val="000000"/>
              </w:rPr>
            </w:pPr>
          </w:p>
        </w:tc>
      </w:tr>
    </w:tbl>
    <w:p w:rsidR="005530FD" w:rsidRPr="00212AB9" w:rsidRDefault="005530FD" w:rsidP="005530FD">
      <w:pPr>
        <w:snapToGrid w:val="0"/>
        <w:spacing w:line="340" w:lineRule="exact"/>
        <w:ind w:leftChars="225" w:left="1080" w:hangingChars="225" w:hanging="540"/>
        <w:jc w:val="both"/>
        <w:rPr>
          <w:rFonts w:eastAsia="標楷體"/>
          <w:snapToGrid w:val="0"/>
          <w:kern w:val="0"/>
        </w:rPr>
      </w:pPr>
    </w:p>
    <w:p w:rsidR="005530FD" w:rsidRPr="00212AB9" w:rsidRDefault="00525816" w:rsidP="005530FD">
      <w:pPr>
        <w:snapToGrid w:val="0"/>
        <w:spacing w:beforeLines="50" w:before="180" w:afterLines="50" w:after="180" w:line="340" w:lineRule="exact"/>
        <w:ind w:left="480" w:hangingChars="200" w:hanging="480"/>
        <w:jc w:val="both"/>
        <w:rPr>
          <w:rFonts w:eastAsia="標楷體"/>
          <w:snapToGrid w:val="0"/>
          <w:kern w:val="0"/>
        </w:rPr>
      </w:pPr>
      <w:r>
        <w:rPr>
          <w:rFonts w:eastAsia="標楷體" w:hint="eastAsia"/>
          <w:snapToGrid w:val="0"/>
          <w:kern w:val="0"/>
        </w:rPr>
        <w:t>三</w:t>
      </w:r>
      <w:r w:rsidR="005530FD" w:rsidRPr="00212AB9">
        <w:rPr>
          <w:rFonts w:eastAsia="標楷體" w:hint="eastAsia"/>
          <w:snapToGrid w:val="0"/>
          <w:kern w:val="0"/>
        </w:rPr>
        <w:t>、凡公民營汽車到達地區</w:t>
      </w:r>
      <w:r w:rsidR="005530FD" w:rsidRPr="009D65EA">
        <w:rPr>
          <w:rFonts w:eastAsia="標楷體" w:hint="eastAsia"/>
          <w:snapToGrid w:val="0"/>
          <w:kern w:val="0"/>
        </w:rPr>
        <w:t>，除因業務需要經簽核者外，其搭乘</w:t>
      </w:r>
      <w:r w:rsidR="005530FD" w:rsidRPr="00212AB9">
        <w:rPr>
          <w:rFonts w:eastAsia="標楷體" w:hint="eastAsia"/>
          <w:snapToGrid w:val="0"/>
          <w:kern w:val="0"/>
        </w:rPr>
        <w:t>計程車之費用不得報支。</w:t>
      </w:r>
    </w:p>
    <w:p w:rsidR="005530FD" w:rsidRPr="00212AB9" w:rsidRDefault="00525816" w:rsidP="005530FD">
      <w:pPr>
        <w:snapToGrid w:val="0"/>
        <w:spacing w:beforeLines="50" w:before="180" w:afterLines="50" w:after="180" w:line="340" w:lineRule="exact"/>
        <w:ind w:left="480" w:hangingChars="200" w:hanging="480"/>
        <w:jc w:val="both"/>
        <w:rPr>
          <w:rFonts w:eastAsia="標楷體"/>
          <w:snapToGrid w:val="0"/>
          <w:kern w:val="0"/>
        </w:rPr>
      </w:pPr>
      <w:r>
        <w:rPr>
          <w:rFonts w:eastAsia="標楷體" w:hint="eastAsia"/>
          <w:snapToGrid w:val="0"/>
          <w:kern w:val="0"/>
        </w:rPr>
        <w:t>四</w:t>
      </w:r>
      <w:r w:rsidR="005530FD" w:rsidRPr="00212AB9">
        <w:rPr>
          <w:rFonts w:eastAsia="標楷體" w:hint="eastAsia"/>
          <w:snapToGrid w:val="0"/>
          <w:kern w:val="0"/>
        </w:rPr>
        <w:t>、奉派</w:t>
      </w:r>
      <w:r w:rsidR="005530FD" w:rsidRPr="009D65EA">
        <w:rPr>
          <w:rFonts w:eastAsia="標楷體" w:hint="eastAsia"/>
          <w:snapToGrid w:val="0"/>
          <w:kern w:val="0"/>
        </w:rPr>
        <w:t>至台中市近程地區處理公</w:t>
      </w:r>
      <w:r w:rsidR="005530FD" w:rsidRPr="00212AB9">
        <w:rPr>
          <w:rFonts w:eastAsia="標楷體" w:hint="eastAsia"/>
          <w:snapToGrid w:val="0"/>
          <w:kern w:val="0"/>
        </w:rPr>
        <w:t>務，應以「公出」或「公假」處理，不得報支差旅費。</w:t>
      </w:r>
    </w:p>
    <w:p w:rsidR="005530FD" w:rsidRPr="00212AB9" w:rsidRDefault="00525816" w:rsidP="005530FD">
      <w:pPr>
        <w:snapToGrid w:val="0"/>
        <w:spacing w:beforeLines="50" w:before="180" w:afterLines="50" w:after="180" w:line="340" w:lineRule="exact"/>
        <w:jc w:val="both"/>
        <w:rPr>
          <w:rFonts w:eastAsia="標楷體"/>
          <w:snapToGrid w:val="0"/>
          <w:kern w:val="0"/>
        </w:rPr>
      </w:pPr>
      <w:r>
        <w:rPr>
          <w:rFonts w:eastAsia="標楷體" w:hint="eastAsia"/>
          <w:snapToGrid w:val="0"/>
          <w:kern w:val="0"/>
        </w:rPr>
        <w:t>五</w:t>
      </w:r>
      <w:r w:rsidR="005530FD" w:rsidRPr="00212AB9">
        <w:rPr>
          <w:rFonts w:eastAsia="標楷體" w:hint="eastAsia"/>
          <w:snapToGrid w:val="0"/>
          <w:kern w:val="0"/>
        </w:rPr>
        <w:t>、帶學生出賽，應與學生搭乘同車種為原則。</w:t>
      </w:r>
    </w:p>
    <w:p w:rsidR="005530FD" w:rsidRPr="00212AB9" w:rsidRDefault="005530FD" w:rsidP="00FA5E48">
      <w:pPr>
        <w:snapToGrid w:val="0"/>
        <w:spacing w:beforeLines="50" w:before="180" w:afterLines="50" w:after="180" w:line="340" w:lineRule="exact"/>
        <w:ind w:leftChars="-251" w:left="428" w:hangingChars="429" w:hanging="1030"/>
        <w:jc w:val="both"/>
        <w:rPr>
          <w:rFonts w:eastAsia="標楷體"/>
        </w:rPr>
      </w:pPr>
      <w:r w:rsidRPr="00212AB9">
        <w:rPr>
          <w:rFonts w:eastAsia="標楷體" w:hint="eastAsia"/>
          <w:snapToGrid w:val="0"/>
          <w:kern w:val="0"/>
        </w:rPr>
        <w:t xml:space="preserve">     </w:t>
      </w:r>
      <w:r w:rsidR="00525816">
        <w:rPr>
          <w:rFonts w:eastAsia="標楷體" w:hint="eastAsia"/>
          <w:snapToGrid w:val="0"/>
          <w:kern w:val="0"/>
        </w:rPr>
        <w:t>六</w:t>
      </w:r>
      <w:r w:rsidRPr="00212AB9">
        <w:rPr>
          <w:rFonts w:eastAsia="標楷體" w:hint="eastAsia"/>
          <w:snapToGrid w:val="0"/>
          <w:kern w:val="0"/>
        </w:rPr>
        <w:t>、</w:t>
      </w:r>
      <w:r w:rsidRPr="00212AB9">
        <w:rPr>
          <w:rFonts w:eastAsia="標楷體" w:hint="eastAsia"/>
        </w:rPr>
        <w:t>出差事前注意事項：</w:t>
      </w:r>
    </w:p>
    <w:p w:rsidR="005530FD" w:rsidRPr="009D65EA" w:rsidRDefault="005530FD" w:rsidP="005530FD">
      <w:pPr>
        <w:snapToGrid w:val="0"/>
        <w:spacing w:afterLines="50" w:after="180" w:line="340" w:lineRule="exact"/>
        <w:ind w:leftChars="204" w:left="1006" w:right="60" w:hangingChars="215" w:hanging="516"/>
        <w:jc w:val="both"/>
        <w:rPr>
          <w:rFonts w:ascii="標楷體" w:eastAsia="標楷體"/>
        </w:rPr>
      </w:pPr>
      <w:r w:rsidRPr="009D65EA">
        <w:rPr>
          <w:rFonts w:ascii="標楷體" w:eastAsia="標楷體" w:hint="eastAsia"/>
        </w:rPr>
        <w:lastRenderedPageBreak/>
        <w:t xml:space="preserve">(一)因業務需要，駕駛自用汽（機）車，得按同路段公民營客運汽車最高等級之票價報支外，不得另行報支油料、過路（橋）費及停車費等費用。如機關備有交通工具，或搭乘便車者，不得報支交通費。 </w:t>
      </w:r>
    </w:p>
    <w:p w:rsidR="005530FD" w:rsidRPr="009D65EA" w:rsidRDefault="005530FD" w:rsidP="009D65EA">
      <w:pPr>
        <w:snapToGrid w:val="0"/>
        <w:spacing w:afterLines="50" w:after="180" w:line="340" w:lineRule="exact"/>
        <w:ind w:leftChars="204" w:left="1006" w:right="60" w:hangingChars="215" w:hanging="516"/>
        <w:jc w:val="both"/>
        <w:rPr>
          <w:rFonts w:ascii="標楷體" w:eastAsia="標楷體"/>
        </w:rPr>
      </w:pPr>
      <w:r w:rsidRPr="009D65EA">
        <w:rPr>
          <w:rFonts w:ascii="標楷體" w:eastAsia="標楷體" w:hint="eastAsia"/>
        </w:rPr>
        <w:t>(二)</w:t>
      </w:r>
      <w:r w:rsidRPr="009D65EA">
        <w:rPr>
          <w:rFonts w:ascii="標楷體" w:eastAsia="標楷體" w:hint="eastAsia"/>
          <w:color w:val="000000"/>
        </w:rPr>
        <w:t>出差地點距本校未達60公里、或里程雖在60公里以上者，為配合本校經費狀況，均以當日往返為原則。出差地點為台北或高雄，工作排程一日內，亦以當日往返為原則。如確因業務需要事前經校長核准，且有在出差地區住宿事實者，</w:t>
      </w:r>
      <w:r w:rsidRPr="009D65EA">
        <w:rPr>
          <w:rFonts w:ascii="標楷體" w:eastAsia="標楷體" w:hint="eastAsia"/>
        </w:rPr>
        <w:t>始可檢據覈實報支住宿費。</w:t>
      </w:r>
    </w:p>
    <w:p w:rsidR="005530FD" w:rsidRPr="009D65EA" w:rsidRDefault="005530FD" w:rsidP="005530FD">
      <w:pPr>
        <w:snapToGrid w:val="0"/>
        <w:spacing w:beforeLines="50" w:before="180" w:afterLines="50" w:after="180" w:line="340" w:lineRule="exact"/>
        <w:ind w:leftChars="204" w:left="601" w:hangingChars="46" w:hanging="111"/>
        <w:jc w:val="both"/>
        <w:rPr>
          <w:rFonts w:eastAsia="標楷體"/>
        </w:rPr>
      </w:pPr>
      <w:r w:rsidRPr="009D65EA">
        <w:rPr>
          <w:rFonts w:ascii="標楷體" w:eastAsia="標楷體" w:hint="eastAsia"/>
          <w:b/>
        </w:rPr>
        <w:t xml:space="preserve"> </w:t>
      </w:r>
      <w:r w:rsidRPr="009D65EA">
        <w:rPr>
          <w:rFonts w:ascii="標楷體" w:eastAsia="標楷體" w:hint="eastAsia"/>
        </w:rPr>
        <w:t>(三)搭乘高鐵者，當日往返。</w:t>
      </w:r>
    </w:p>
    <w:p w:rsidR="005530FD" w:rsidRPr="00212AB9" w:rsidRDefault="00525816" w:rsidP="005530FD">
      <w:pPr>
        <w:snapToGrid w:val="0"/>
        <w:spacing w:beforeLines="50" w:before="180" w:afterLines="50" w:after="180" w:line="340" w:lineRule="exact"/>
        <w:ind w:leftChars="1" w:left="398" w:hangingChars="165" w:hanging="396"/>
        <w:jc w:val="both"/>
        <w:rPr>
          <w:rFonts w:ascii="標楷體" w:eastAsia="標楷體"/>
        </w:rPr>
      </w:pPr>
      <w:r>
        <w:rPr>
          <w:rFonts w:ascii="標楷體" w:eastAsia="標楷體" w:hint="eastAsia"/>
        </w:rPr>
        <w:t>七</w:t>
      </w:r>
      <w:r w:rsidR="005530FD" w:rsidRPr="00212AB9">
        <w:rPr>
          <w:rFonts w:ascii="標楷體" w:eastAsia="標楷體" w:hint="eastAsia"/>
        </w:rPr>
        <w:t>、差旅費報支注意事項：</w:t>
      </w:r>
    </w:p>
    <w:p w:rsidR="005530FD" w:rsidRPr="00212AB9" w:rsidRDefault="005530FD" w:rsidP="005530FD">
      <w:pPr>
        <w:snapToGrid w:val="0"/>
        <w:spacing w:afterLines="50" w:after="180" w:line="340" w:lineRule="exact"/>
        <w:ind w:leftChars="200" w:left="960" w:hangingChars="200" w:hanging="480"/>
        <w:jc w:val="both"/>
        <w:rPr>
          <w:rFonts w:ascii="標楷體" w:eastAsia="標楷體"/>
        </w:rPr>
      </w:pPr>
      <w:r w:rsidRPr="00212AB9">
        <w:rPr>
          <w:rFonts w:ascii="標楷體" w:eastAsia="標楷體" w:hint="eastAsia"/>
        </w:rPr>
        <w:t>(一)出差事竣後，應於十五日內填報出差旅費報告表，檢附相關公文影本，單位主管核章後，送人事室銷差，</w:t>
      </w:r>
      <w:r w:rsidRPr="0045226B">
        <w:rPr>
          <w:rFonts w:ascii="標楷體" w:eastAsia="標楷體" w:hint="eastAsia"/>
        </w:rPr>
        <w:t>經</w:t>
      </w:r>
      <w:r w:rsidR="002C2190" w:rsidRPr="0045226B">
        <w:rPr>
          <w:rFonts w:ascii="標楷體" w:eastAsia="標楷體" w:hint="eastAsia"/>
        </w:rPr>
        <w:t>會</w:t>
      </w:r>
      <w:r w:rsidRPr="0045226B">
        <w:rPr>
          <w:rFonts w:ascii="標楷體" w:eastAsia="標楷體" w:hint="eastAsia"/>
        </w:rPr>
        <w:t>計室審核，陳請校長核定後支領差旅費。</w:t>
      </w:r>
    </w:p>
    <w:p w:rsidR="005530FD" w:rsidRPr="00212AB9" w:rsidRDefault="005530FD" w:rsidP="005530FD">
      <w:pPr>
        <w:snapToGrid w:val="0"/>
        <w:spacing w:line="340" w:lineRule="exact"/>
        <w:ind w:leftChars="200" w:left="960" w:hangingChars="200" w:hanging="480"/>
        <w:jc w:val="both"/>
        <w:rPr>
          <w:rFonts w:ascii="標楷體" w:eastAsia="標楷體"/>
          <w:b/>
        </w:rPr>
      </w:pPr>
      <w:r w:rsidRPr="00212AB9">
        <w:rPr>
          <w:rFonts w:ascii="標楷體" w:eastAsia="標楷體" w:hint="eastAsia"/>
        </w:rPr>
        <w:t>(二)出差人員填報出差旅費報告表應自行負責，依各欄逐項誠實填報</w:t>
      </w:r>
      <w:r w:rsidRPr="00212AB9">
        <w:rPr>
          <w:rFonts w:ascii="標楷體" w:eastAsia="標楷體" w:hint="eastAsia"/>
          <w:b/>
        </w:rPr>
        <w:t>。</w:t>
      </w:r>
    </w:p>
    <w:p w:rsidR="005530FD" w:rsidRPr="00212AB9" w:rsidRDefault="00525816" w:rsidP="005530FD">
      <w:pPr>
        <w:ind w:left="480" w:hangingChars="200" w:hanging="480"/>
        <w:rPr>
          <w:rFonts w:ascii="標楷體" w:eastAsia="標楷體" w:hAnsi="標楷體"/>
        </w:rPr>
      </w:pPr>
      <w:r>
        <w:rPr>
          <w:rFonts w:ascii="標楷體" w:eastAsia="標楷體" w:hAnsi="標楷體" w:hint="eastAsia"/>
        </w:rPr>
        <w:t>八</w:t>
      </w:r>
      <w:r w:rsidR="005530FD" w:rsidRPr="00212AB9">
        <w:rPr>
          <w:rFonts w:ascii="標楷體" w:eastAsia="標楷體" w:hAnsi="標楷體" w:hint="eastAsia"/>
        </w:rPr>
        <w:t>、本要點如有未盡事宜，依行政院頒「國內出差旅費報支要點」辦理。</w:t>
      </w:r>
    </w:p>
    <w:p w:rsidR="005530FD" w:rsidRPr="00212AB9" w:rsidRDefault="00525816" w:rsidP="008E5FB5">
      <w:pPr>
        <w:ind w:left="643" w:hangingChars="268" w:hanging="643"/>
        <w:rPr>
          <w:rFonts w:ascii="標楷體" w:eastAsia="標楷體" w:hAnsi="標楷體"/>
        </w:rPr>
      </w:pPr>
      <w:r>
        <w:rPr>
          <w:rFonts w:ascii="標楷體" w:eastAsia="標楷體" w:hAnsi="標楷體" w:hint="eastAsia"/>
        </w:rPr>
        <w:t>九</w:t>
      </w:r>
      <w:r w:rsidR="005530FD" w:rsidRPr="00212AB9">
        <w:rPr>
          <w:rFonts w:ascii="標楷體" w:eastAsia="標楷體" w:hAnsi="標楷體" w:hint="eastAsia"/>
        </w:rPr>
        <w:t>、本要點經行政會議通過，陳校長核定後公佈實施，修正時亦同。</w:t>
      </w:r>
    </w:p>
    <w:p w:rsidR="005530FD" w:rsidRPr="00212AB9" w:rsidRDefault="005530FD" w:rsidP="005530FD">
      <w:pPr>
        <w:spacing w:afterLines="50" w:after="180" w:line="340" w:lineRule="exact"/>
        <w:jc w:val="both"/>
        <w:rPr>
          <w:rFonts w:ascii="標楷體" w:eastAsia="標楷體"/>
        </w:rPr>
      </w:pPr>
      <w:r w:rsidRPr="00212AB9">
        <w:rPr>
          <w:rFonts w:ascii="標楷體" w:eastAsia="標楷體" w:hint="eastAsia"/>
        </w:rPr>
        <w:t>備註：</w:t>
      </w:r>
    </w:p>
    <w:p w:rsidR="008E32DE" w:rsidRPr="00212AB9" w:rsidRDefault="008E32DE" w:rsidP="0099548B">
      <w:pPr>
        <w:spacing w:afterLines="50" w:after="180" w:line="340" w:lineRule="exact"/>
        <w:ind w:leftChars="250" w:left="850" w:hangingChars="104" w:hanging="250"/>
        <w:jc w:val="both"/>
        <w:rPr>
          <w:rFonts w:ascii="標楷體" w:eastAsia="標楷體"/>
        </w:rPr>
      </w:pPr>
      <w:r w:rsidRPr="00212AB9">
        <w:rPr>
          <w:rFonts w:ascii="標楷體" w:eastAsia="標楷體" w:hint="eastAsia"/>
        </w:rPr>
        <w:t>1.依市府函，市府實施各項公車之優惠措施，搭乘已實施優惠之客運或駕駛自用</w:t>
      </w:r>
      <w:r w:rsidR="0099548B" w:rsidRPr="00212AB9">
        <w:rPr>
          <w:rFonts w:ascii="標楷體" w:eastAsia="標楷體" w:hint="eastAsia"/>
        </w:rPr>
        <w:t>汽（機）</w:t>
      </w:r>
      <w:r w:rsidRPr="00212AB9">
        <w:rPr>
          <w:rFonts w:ascii="標楷體" w:eastAsia="標楷體" w:hint="eastAsia"/>
        </w:rPr>
        <w:t>車</w:t>
      </w:r>
      <w:r w:rsidR="0099548B" w:rsidRPr="00212AB9">
        <w:rPr>
          <w:rFonts w:ascii="標楷體" w:eastAsia="標楷體" w:hint="eastAsia"/>
        </w:rPr>
        <w:t>，其所必經之順路行程已實施搭乘市公車優惠措施且無未納入市公車之公路客運行駛者，交通費請依優惠後票價（核實）報支。</w:t>
      </w:r>
    </w:p>
    <w:p w:rsidR="005530FD" w:rsidRPr="00212AB9" w:rsidRDefault="0099548B" w:rsidP="0099548B">
      <w:pPr>
        <w:spacing w:afterLines="50" w:after="180" w:line="340" w:lineRule="exact"/>
        <w:ind w:leftChars="249" w:left="852" w:hangingChars="106" w:hanging="254"/>
        <w:jc w:val="both"/>
        <w:rPr>
          <w:rFonts w:ascii="標楷體" w:eastAsia="標楷體"/>
        </w:rPr>
      </w:pPr>
      <w:r w:rsidRPr="00212AB9">
        <w:rPr>
          <w:rFonts w:ascii="標楷體" w:eastAsia="標楷體" w:hint="eastAsia"/>
        </w:rPr>
        <w:t>2</w:t>
      </w:r>
      <w:r w:rsidR="005530FD" w:rsidRPr="00212AB9">
        <w:rPr>
          <w:rFonts w:ascii="標楷體" w:eastAsia="標楷體" w:hint="eastAsia"/>
        </w:rPr>
        <w:t>.台中市近程：中區、東區、西區、西屯區、南區、南屯區、北區、北屯區、大里區、太平區、烏日區、潭子區。</w:t>
      </w:r>
    </w:p>
    <w:p w:rsidR="005530FD" w:rsidRPr="00212AB9" w:rsidRDefault="0099548B" w:rsidP="0099548B">
      <w:pPr>
        <w:spacing w:afterLines="50" w:after="180" w:line="340" w:lineRule="exact"/>
        <w:ind w:leftChars="250" w:left="854" w:hangingChars="106" w:hanging="254"/>
        <w:rPr>
          <w:rFonts w:ascii="標楷體" w:eastAsia="標楷體"/>
        </w:rPr>
      </w:pPr>
      <w:r w:rsidRPr="00212AB9">
        <w:rPr>
          <w:rFonts w:ascii="標楷體" w:eastAsia="標楷體" w:hint="eastAsia"/>
        </w:rPr>
        <w:t>3.市府差旅費補充規定：未逾六十公里之出差，其每日雜費為新台幣二百元，交通費得覈實報支。奉派半日之公差，其雜費應按每日規定數額二分之一報支；當日出差時間，未滿半日者，以半日計算；出差時間，超過半日但未滿一日者，以一日計算。</w:t>
      </w:r>
    </w:p>
    <w:p w:rsidR="00952E78" w:rsidRPr="00212AB9" w:rsidRDefault="0099548B" w:rsidP="0099548B">
      <w:pPr>
        <w:spacing w:afterLines="50" w:after="180"/>
        <w:ind w:leftChars="262" w:left="847" w:hangingChars="91" w:hanging="218"/>
      </w:pPr>
      <w:r w:rsidRPr="00212AB9">
        <w:rPr>
          <w:rFonts w:ascii="標楷體" w:eastAsia="標楷體" w:hint="eastAsia"/>
        </w:rPr>
        <w:t>4</w:t>
      </w:r>
      <w:r w:rsidR="005530FD" w:rsidRPr="00212AB9">
        <w:rPr>
          <w:rFonts w:ascii="標楷體" w:eastAsia="標楷體" w:hint="eastAsia"/>
        </w:rPr>
        <w:t>.教師帶學生參加校際比賽得依</w:t>
      </w:r>
      <w:r w:rsidR="00766B05" w:rsidRPr="00212AB9">
        <w:rPr>
          <w:rFonts w:ascii="標楷體" w:eastAsia="標楷體" w:hint="eastAsia"/>
          <w:u w:val="single"/>
        </w:rPr>
        <w:t>臺中市立臺中第一高級中等學校</w:t>
      </w:r>
      <w:r w:rsidR="005530FD" w:rsidRPr="00212AB9">
        <w:rPr>
          <w:rFonts w:ascii="標楷體" w:eastAsia="標楷體" w:hint="eastAsia"/>
        </w:rPr>
        <w:t>學生及團隊參加校際比賽經費</w:t>
      </w:r>
      <w:r w:rsidR="00766B05" w:rsidRPr="00212AB9">
        <w:rPr>
          <w:rFonts w:ascii="標楷體" w:eastAsia="標楷體" w:hint="eastAsia"/>
          <w:u w:val="single"/>
        </w:rPr>
        <w:t>補助</w:t>
      </w:r>
      <w:r w:rsidR="005530FD" w:rsidRPr="00212AB9">
        <w:rPr>
          <w:rFonts w:ascii="標楷體" w:eastAsia="標楷體" w:hint="eastAsia"/>
        </w:rPr>
        <w:t>要點辦理。</w:t>
      </w:r>
    </w:p>
    <w:sectPr w:rsidR="00952E78" w:rsidRPr="00212AB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0E2" w:rsidRDefault="00F730E2" w:rsidP="00C17FF6">
      <w:r>
        <w:separator/>
      </w:r>
    </w:p>
  </w:endnote>
  <w:endnote w:type="continuationSeparator" w:id="0">
    <w:p w:rsidR="00F730E2" w:rsidRDefault="00F730E2" w:rsidP="00C1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0E2" w:rsidRDefault="00F730E2" w:rsidP="00C17FF6">
      <w:r>
        <w:separator/>
      </w:r>
    </w:p>
  </w:footnote>
  <w:footnote w:type="continuationSeparator" w:id="0">
    <w:p w:rsidR="00F730E2" w:rsidRDefault="00F730E2" w:rsidP="00C17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A7A54"/>
    <w:multiLevelType w:val="hybridMultilevel"/>
    <w:tmpl w:val="9E78E160"/>
    <w:lvl w:ilvl="0" w:tplc="2E6A0B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FD"/>
    <w:rsid w:val="00003C8A"/>
    <w:rsid w:val="0008722A"/>
    <w:rsid w:val="00092CCE"/>
    <w:rsid w:val="000A0C24"/>
    <w:rsid w:val="000A7BA7"/>
    <w:rsid w:val="000F0464"/>
    <w:rsid w:val="00212AB9"/>
    <w:rsid w:val="00227A9B"/>
    <w:rsid w:val="0027416C"/>
    <w:rsid w:val="002A3A15"/>
    <w:rsid w:val="002C2190"/>
    <w:rsid w:val="00450CCF"/>
    <w:rsid w:val="0045226B"/>
    <w:rsid w:val="00525816"/>
    <w:rsid w:val="005530FD"/>
    <w:rsid w:val="00595C28"/>
    <w:rsid w:val="00654FE2"/>
    <w:rsid w:val="00657C32"/>
    <w:rsid w:val="00697A69"/>
    <w:rsid w:val="006E33D4"/>
    <w:rsid w:val="00766B05"/>
    <w:rsid w:val="007D0439"/>
    <w:rsid w:val="007F592D"/>
    <w:rsid w:val="008253A3"/>
    <w:rsid w:val="00893E65"/>
    <w:rsid w:val="008A1C13"/>
    <w:rsid w:val="008E32DE"/>
    <w:rsid w:val="008E5FB5"/>
    <w:rsid w:val="00946418"/>
    <w:rsid w:val="00952E78"/>
    <w:rsid w:val="00983CCD"/>
    <w:rsid w:val="0099548B"/>
    <w:rsid w:val="009A7FB4"/>
    <w:rsid w:val="009D65EA"/>
    <w:rsid w:val="00A4796D"/>
    <w:rsid w:val="00A803E4"/>
    <w:rsid w:val="00A8186D"/>
    <w:rsid w:val="00BA27F1"/>
    <w:rsid w:val="00BE16C9"/>
    <w:rsid w:val="00BE5BEB"/>
    <w:rsid w:val="00C17FF6"/>
    <w:rsid w:val="00C22073"/>
    <w:rsid w:val="00CB6888"/>
    <w:rsid w:val="00DA3D47"/>
    <w:rsid w:val="00F00689"/>
    <w:rsid w:val="00F730E2"/>
    <w:rsid w:val="00F873E8"/>
    <w:rsid w:val="00FA5E48"/>
    <w:rsid w:val="00FB4A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CEF11"/>
  <w15:docId w15:val="{A301A435-FDB8-456A-8801-4545E25C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0F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FF6"/>
    <w:pPr>
      <w:tabs>
        <w:tab w:val="center" w:pos="4153"/>
        <w:tab w:val="right" w:pos="8306"/>
      </w:tabs>
      <w:snapToGrid w:val="0"/>
    </w:pPr>
    <w:rPr>
      <w:sz w:val="20"/>
      <w:szCs w:val="20"/>
    </w:rPr>
  </w:style>
  <w:style w:type="character" w:customStyle="1" w:styleId="a4">
    <w:name w:val="頁首 字元"/>
    <w:basedOn w:val="a0"/>
    <w:link w:val="a3"/>
    <w:uiPriority w:val="99"/>
    <w:rsid w:val="00C17FF6"/>
    <w:rPr>
      <w:rFonts w:ascii="Times New Roman" w:eastAsia="新細明體" w:hAnsi="Times New Roman" w:cs="Times New Roman"/>
      <w:sz w:val="20"/>
      <w:szCs w:val="20"/>
    </w:rPr>
  </w:style>
  <w:style w:type="paragraph" w:styleId="a5">
    <w:name w:val="footer"/>
    <w:basedOn w:val="a"/>
    <w:link w:val="a6"/>
    <w:uiPriority w:val="99"/>
    <w:unhideWhenUsed/>
    <w:rsid w:val="00C17FF6"/>
    <w:pPr>
      <w:tabs>
        <w:tab w:val="center" w:pos="4153"/>
        <w:tab w:val="right" w:pos="8306"/>
      </w:tabs>
      <w:snapToGrid w:val="0"/>
    </w:pPr>
    <w:rPr>
      <w:sz w:val="20"/>
      <w:szCs w:val="20"/>
    </w:rPr>
  </w:style>
  <w:style w:type="character" w:customStyle="1" w:styleId="a6">
    <w:name w:val="頁尾 字元"/>
    <w:basedOn w:val="a0"/>
    <w:link w:val="a5"/>
    <w:uiPriority w:val="99"/>
    <w:rsid w:val="00C17FF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01E4-5983-416C-9B90-6C932302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1212</Characters>
  <Application>Microsoft Office Word</Application>
  <DocSecurity>0</DocSecurity>
  <Lines>10</Lines>
  <Paragraphs>2</Paragraphs>
  <ScaleCrop>false</ScaleCrop>
  <Company>臺中第一高級中學</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4</cp:revision>
  <dcterms:created xsi:type="dcterms:W3CDTF">2020-02-18T06:15:00Z</dcterms:created>
  <dcterms:modified xsi:type="dcterms:W3CDTF">2020-03-12T07:42:00Z</dcterms:modified>
</cp:coreProperties>
</file>